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F337C4F" w:rsidR="00516B46" w:rsidRPr="00C54878" w:rsidRDefault="00516B46" w:rsidP="00516B46">
      <w:pPr>
        <w:rPr>
          <w:rFonts w:asciiTheme="minorHAnsi" w:hAnsiTheme="minorHAnsi"/>
        </w:rPr>
      </w:pPr>
    </w:p>
    <w:p w14:paraId="779385A7" w14:textId="4E66E422" w:rsidR="00516B46" w:rsidRPr="00B227A0" w:rsidRDefault="00F22E24" w:rsidP="00497B50">
      <w:pPr>
        <w:pStyle w:val="Overskrift1"/>
      </w:pPr>
      <w:r w:rsidRPr="00CE20DE">
        <w:rPr>
          <w:color w:val="000000" w:themeColor="text1"/>
        </w:rPr>
        <w:t xml:space="preserve">Vedlegg A - </w:t>
      </w:r>
      <w:r w:rsidR="00516B46"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  <w:bookmarkStart w:id="0" w:name="_GoBack"/>
      <w:bookmarkEnd w:id="0"/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1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1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23400577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 w:rsidR="00BC5F0D" w:rsidRPr="00BC5F0D">
        <w:t>pust og bevegelsessensor (PBS)</w:t>
      </w:r>
      <w:r w:rsidR="00516B46" w:rsidRPr="00B227A0">
        <w:t xml:space="preserve"> for Politiets fellestjenester (PFT)</w:t>
      </w:r>
      <w:r w:rsidR="00CF60DB">
        <w:t xml:space="preserve"> på følgende område(r): </w:t>
      </w:r>
      <w:r w:rsidR="00516B46" w:rsidRPr="00B227A0">
        <w:t xml:space="preserve"> </w:t>
      </w:r>
    </w:p>
    <w:p w14:paraId="4E97C321" w14:textId="77777777" w:rsidR="00CF60DB" w:rsidRDefault="00CF60DB" w:rsidP="00497B50"/>
    <w:p w14:paraId="4C0E8AD0" w14:textId="77777777" w:rsidR="00CF60DB" w:rsidRPr="00B227A0" w:rsidRDefault="00BC5F0D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BC5F0D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BC5F0D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BC5F0D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1F6738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6555"/>
    <w:rsid w:val="00A94DED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C5F0D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E20DE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2E24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2026-06-18T08:16:00Z</dcterms:created>
  <dcterms:modified xsi:type="dcterms:W3CDTF">2026-06-18T08:47:00Z</dcterms:modified>
  <cp:contentStatus/>
</cp:coreProperties>
</file>